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A8110" w14:textId="7DE3227A" w:rsidR="006D1AEE" w:rsidRDefault="00CD0BEA" w:rsidP="006D1AEE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 w:rsidRPr="00A34F7C">
        <w:rPr>
          <w:rFonts w:ascii="Liberation Serif" w:hAnsi="Liberation Serif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62DA8F18">
                <wp:simplePos x="0" y="0"/>
                <wp:positionH relativeFrom="margin">
                  <wp:posOffset>-34925</wp:posOffset>
                </wp:positionH>
                <wp:positionV relativeFrom="paragraph">
                  <wp:posOffset>736600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17FD8845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9B296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-2.75pt;margin-top:58pt;width:22.4pt;height:2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T68QEAAMwDAAAOAAAAZHJzL2Uyb0RvYy54bWysU8Fu2zAMvQ/YPwi6L07SpEiNOEXXrsOA&#10;rhvQ9QMUWY6FSaJGKbGzrx8lu2mw3Yr5IJCm+Mj3SK2ve2vYQWHQ4Co+m0w5U05Crd2u4s8/7j+s&#10;OAtRuFoYcKriRxX49eb9u3XnSzWHFkytkBGIC2XnK97G6MuiCLJVVoQJeOUo2ABaEcnFXVGj6Ajd&#10;mmI+nV4WHWDtEaQKgf7eDUG+yfhNo2T81jRBRWYqTr3FfGI+t+ksNmtR7lD4VsuxDfGGLqzQjoqe&#10;oO5EFGyP+h8oqyVCgCZOJNgCmkZLlTkQm9n0LzZPrfAqcyFxgj/JFP4frHw8PPnvyGL/EXoaYCYR&#10;/APIn4E5uG2F26kbROhaJWoqPEuSFZ0P5ZiapA5lSCDb7ivUNGSxj5CB+gZtUoV4MkKnARxPoqs+&#10;Mkk/56vFYkURSaGL+exqscwVRPmS7DHEzwosS0bFkWaawcXhIcTUjChfrqRaDu61MXmuxrGu4lfL&#10;+TInnEWsjrR2RtuKr6bpGxYhcfzk6pwchTaDTQWMG0knngPj2G97upjIb6E+En2EYb3oOZDRAv7m&#10;rKPVqnj4tReoODNfHEl4cZkKsnju4LmzPXeEkwRV8cjZYN7GvL8D1xuSutFZhtdOxl5pZbI643qn&#10;nTz3863XR7j5AwAA//8DAFBLAwQUAAYACAAAACEAkbrgat8AAAAJAQAADwAAAGRycy9kb3ducmV2&#10;LnhtbEyPTU/CQBCG7yb+h82YeIMtVIrWbomRiAdPfMR43HaHttidbboLlH/PeJLjvPPk/cgWg23F&#10;CXvfOFIwGUcgkEpnGqoU7LYfo2cQPmgyunWECi7oYZHf32U6Ne5MazxtQiXYhHyqFdQhdKmUvqzR&#10;aj92HRL/9q63OvDZV9L0+szmtpXTKEqk1Q1xQq07fK+x/N0crYJDcfmc7vzy6xCe4v02fM9/lqtC&#10;qceH4e0VRMAh/MPwV5+rQ86dCnck40WrYDSbMcn6JOFNDMQvMYiChSSZg8wzebsgvwIAAP//AwBQ&#10;SwECLQAUAAYACAAAACEAtoM4kv4AAADhAQAAEwAAAAAAAAAAAAAAAAAAAAAAW0NvbnRlbnRfVHlw&#10;ZXNdLnhtbFBLAQItABQABgAIAAAAIQA4/SH/1gAAAJQBAAALAAAAAAAAAAAAAAAAAC8BAABfcmVs&#10;cy8ucmVsc1BLAQItABQABgAIAAAAIQDiPDT68QEAAMwDAAAOAAAAAAAAAAAAAAAAAC4CAABkcnMv&#10;ZTJvRG9jLnhtbFBLAQItABQABgAIAAAAIQCRuuBq3wAAAAkBAAAPAAAAAAAAAAAAAAAAAEsEAABk&#10;cnMvZG93bnJldi54bWxQSwUGAAAAAAQABADzAAAAVwUAAAAA&#10;" filled="f" stroked="f">
                <v:textbox inset="1mm,1mm,1mm,1mm">
                  <w:txbxContent>
                    <w:p w14:paraId="197EF322" w14:textId="17FD8845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415784" w:rsidRPr="00A34F7C">
        <w:rPr>
          <w:rFonts w:ascii="Liberation Serif" w:hAnsi="Liberation Serif"/>
          <w:noProof/>
          <w:sz w:val="24"/>
          <w:szCs w:val="24"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00FF23F9">
                <wp:simplePos x="0" y="0"/>
                <wp:positionH relativeFrom="margin">
                  <wp:align>left</wp:align>
                </wp:positionH>
                <wp:positionV relativeFrom="paragraph">
                  <wp:posOffset>455454</wp:posOffset>
                </wp:positionV>
                <wp:extent cx="22860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52F3CC5E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5A62A56F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D50CBE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0FA67727" w:rsidR="00EB72EC" w:rsidRPr="00F93451" w:rsidRDefault="00A323BA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0;margin-top:35.85pt;width:180pt;height:4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HYbBwIAAP0DAAAOAAAAZHJzL2Uyb0RvYy54bWysk1GP0zAMx9+R+A5R3lm7oU27at3p2DGE&#10;dHBIBx8gTdM1Io2Dk60dnx4n7e0GvCH6ENmN84/9s7O5HTrDTgq9Blvy+SznTFkJtbaHkn/7un+z&#10;5swHYWthwKqSn5Xnt9vXrza9K9QCWjC1QkYi1he9K3kbgiuyzMtWdcLPwClLmw1gJwK5eMhqFD2p&#10;dyZb5Pkq6wFrhyCV9/T3ftzk26TfNEqGx6bxKjBTcsotpBXTWsU1225EcUDhWi2nNMQ/ZNEJbenS&#10;i9S9CIIdUf8l1WmJ4KEJMwldBk2jpUo1UDXz/I9qnlrhVKqF4Hh3weT/n6z8fHpyX5CF4R0M1MBU&#10;hHcPIL97ZmHXCntQd4jQt0rUdPE8Ist654vpaETtCx9Fqv4T1NRkcQyQhIYGu0iF6mSkTg04X6Cr&#10;ITBJPxeL9SrPaUvS3vJmdUN2vEIUz6cd+vBBQceiUXKkpiZ1cXrwYQx9DomXeTC63mtjkoOHameQ&#10;nQQNwD59k/pvYcayvuQ3y8UyKVuI59NsdDrQgBrdlXxNaY7JiSLSeG/rFBKENqNNSRs74YlERjZh&#10;qAam64ldpFVBfSZeCOM80vshowX8yVlPs1hy/+MoUHFmPlpi/nYEFK4dvHaqa0dYSVIlD5yN5i6k&#10;gY84LNxRbxqdsL1kMqVMM5bAT+8hDvG1n6JeXu32FwAAAP//AwBQSwMEFAAGAAgAAAAhAAvdUn/d&#10;AAAABwEAAA8AAABkcnMvZG93bnJldi54bWxMj81OwzAQhO9IvIO1SFwq6pSfpApxKoToCQ60RfTq&#10;xkscNV5HttuEt2c5wXF2RjPfVqvJ9eKMIXaeFCzmGQikxpuOWgUfu/XNEkRMmozuPaGCb4ywqi8v&#10;Kl0aP9IGz9vUCi6hWGoFNqWhlDI2Fp2Ocz8gsfflg9OJZWilCXrkctfL2yzLpdMd8YLVAz5bbI7b&#10;k1Mws8fP2S7q/frlbTOOr6m4f3dBqeur6ekRRMIp/YXhF5/RoWamgz+RiaJXwI8kBcWiAMHuXZ7x&#10;4cCx/KEAWVfyP3/9AwAA//8DAFBLAQItABQABgAIAAAAIQC2gziS/gAAAOEBAAATAAAAAAAAAAAA&#10;AAAAAAAAAABbQ29udGVudF9UeXBlc10ueG1sUEsBAi0AFAAGAAgAAAAhADj9If/WAAAAlAEAAAsA&#10;AAAAAAAAAAAAAAAALwEAAF9yZWxzLy5yZWxzUEsBAi0AFAAGAAgAAAAhALw8dhsHAgAA/QMAAA4A&#10;AAAAAAAAAAAAAAAALgIAAGRycy9lMm9Eb2MueG1sUEsBAi0AFAAGAAgAAAAhAAvdUn/dAAAABwEA&#10;AA8AAAAAAAAAAAAAAAAAYQ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52F3CC5E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5A62A56F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D50CBE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0FA67727" w:rsidR="00EB72EC" w:rsidRPr="00F93451" w:rsidRDefault="00A323BA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 w:rsidRPr="00A34F7C">
        <w:rPr>
          <w:rFonts w:ascii="Liberation Serif" w:hAnsi="Liberation Serif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2518116">
                <wp:simplePos x="0" y="0"/>
                <wp:positionH relativeFrom="margin">
                  <wp:posOffset>780256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A6F6C" id="_x0000_s1028" type="#_x0000_t202" style="position:absolute;margin-left:61.4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SoCwIAAPwDAAAOAAAAZHJzL2Uyb0RvYy54bWysU81u2zAMvg/YOwi6L3ayJM2MOEWXLsOA&#10;7gfo9gCyLMfCZFGjlNjZ04+S0zTobsN0EEiR/Eh+pNa3Q2fYUaHXYEs+neScKSuh1nZf8h/fd29W&#10;nPkgbC0MWFXyk/L8dvP61bp3hZpBC6ZWyAjE+qJ3JW9DcEWWedmqTvgJOGXJ2AB2IpCK+6xG0RN6&#10;Z7JZni+zHrB2CFJ5T6/3o5FvEn7TKBm+No1XgZmSU20h3ZjuKt7ZZi2KPQrXankuQ/xDFZ3QlpJe&#10;oO5FEOyA+i+oTksED02YSOgyaBotVeqBupnmL7p5bIVTqRcix7sLTf7/wcovx0f3DVkY3sNAA0xN&#10;ePcA8qdnFratsHt1hwh9q0RNiaeRsqx3vjiHRqp94SNI1X+GmoYsDgES0NBgF1mhPhmh0wBOF9LV&#10;EJikx/l8cXNDFkmm+Wo5n6ahZKJ4Cnbow0cFHYtCyZFmmsDF8cGHWIwonlxiLg9G1zttTFJwX20N&#10;sqOg+e/SSfW/cDOW9SV/t5gtErKFGJ9Wo9OB9tPoruSrPJ5xYyIZH2ydXILQZpSpEmPP7ERCRmrC&#10;UA1M1yWfxdhIVgX1iehCGNeRvg8JLeBvznpaxZL7XweBijPzyRLlb5cxLwvXCl4r1bUirCSokgfO&#10;RnEb0r5HOizc0WganWh7ruRcMq1YYvP8HeIOX+vJ6/nTbv4AAAD//wMAUEsDBBQABgAIAAAAIQCo&#10;+iZm3QAAAAcBAAAPAAAAZHJzL2Rvd25yZXYueG1sTI/NTsMwEITvSLyDtUhcKuo0oLQNcSqE6AkO&#10;/UH0uo2XOGpsR7HbhLdne4LjaEYz3xSr0bbiQn1ovFMwmyYgyFVeN65W8LlfPyxAhIhOY+sdKfih&#10;AKvy9qbAXPvBbemyi7XgEhdyVGBi7HIpQ2XIYpj6jhx73763GFn2tdQ9DlxuW5kmSSYtNo4XDHb0&#10;aqg67c5WwcScvib7gIf128d2GN7j/Glje6Xu78aXZxCRxvgXhis+o0PJTEd/djqIlnWaLjmqgB9d&#10;7eXjDMRRwTzLQJaF/M9f/gIAAP//AwBQSwECLQAUAAYACAAAACEAtoM4kv4AAADhAQAAEwAAAAAA&#10;AAAAAAAAAAAAAAAAW0NvbnRlbnRfVHlwZXNdLnhtbFBLAQItABQABgAIAAAAIQA4/SH/1gAAAJQB&#10;AAALAAAAAAAAAAAAAAAAAC8BAABfcmVscy8ucmVsc1BLAQItABQABgAIAAAAIQAllPSoCwIAAPwD&#10;AAAOAAAAAAAAAAAAAAAAAC4CAABkcnMvZTJvRG9jLnhtbFBLAQItABQABgAIAAAAIQCo+iZm3QAA&#10;AAcBAAAPAAAAAAAAAAAAAAAAAGUEAABkcnMvZG93bnJldi54bWxQSwUGAAAAAAQABADzAAAAbwUA&#10;AAAA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32D547A" w14:textId="77777777" w:rsidR="00DF0B0A" w:rsidRDefault="00DF0B0A" w:rsidP="00DF0B0A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KLASA: 400-01/23-01/01</w:t>
      </w:r>
    </w:p>
    <w:p w14:paraId="5D0EC8C6" w14:textId="47F762D0" w:rsidR="00DF0B0A" w:rsidRDefault="00DF0B0A" w:rsidP="00DF0B0A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URBROJ: 2158-21-03-23-</w:t>
      </w: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4</w:t>
      </w:r>
    </w:p>
    <w:p w14:paraId="1B3948D2" w14:textId="77777777" w:rsidR="00DF0B0A" w:rsidRDefault="00DF0B0A" w:rsidP="00DF0B0A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hr-HR"/>
        </w:rPr>
        <w:t>Gorjani, 13. lipnja 2023.</w:t>
      </w:r>
    </w:p>
    <w:p w14:paraId="7F041F1C" w14:textId="77777777" w:rsidR="006D1AEE" w:rsidRPr="00A34F7C" w:rsidRDefault="006D1AEE" w:rsidP="004010C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5EABDB3B" w14:textId="013B181D" w:rsidR="00EB72EC" w:rsidRDefault="00881D06" w:rsidP="00A34F7C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A34F7C">
        <w:rPr>
          <w:rFonts w:ascii="Liberation Serif" w:hAnsi="Liberation Serif"/>
          <w:sz w:val="24"/>
          <w:szCs w:val="24"/>
        </w:rPr>
        <w:t>Temeljem članka 67. Zakona o komunalnom gospodarstvu (</w:t>
      </w:r>
      <w:r w:rsidR="000152D7" w:rsidRPr="00A34F7C">
        <w:rPr>
          <w:rFonts w:ascii="Liberation Serif" w:hAnsi="Liberation Serif"/>
          <w:sz w:val="24"/>
          <w:szCs w:val="24"/>
        </w:rPr>
        <w:t>„</w:t>
      </w:r>
      <w:r w:rsidRPr="00A34F7C">
        <w:rPr>
          <w:rFonts w:ascii="Liberation Serif" w:hAnsi="Liberation Serif"/>
          <w:sz w:val="24"/>
          <w:szCs w:val="24"/>
        </w:rPr>
        <w:t>Narodne novine</w:t>
      </w:r>
      <w:r w:rsidR="000152D7" w:rsidRPr="00A34F7C">
        <w:rPr>
          <w:rFonts w:ascii="Liberation Serif" w:hAnsi="Liberation Serif"/>
          <w:sz w:val="24"/>
          <w:szCs w:val="24"/>
        </w:rPr>
        <w:t>“,</w:t>
      </w:r>
      <w:r w:rsidRPr="00A34F7C">
        <w:rPr>
          <w:rFonts w:ascii="Liberation Serif" w:hAnsi="Liberation Serif"/>
          <w:sz w:val="24"/>
          <w:szCs w:val="24"/>
        </w:rPr>
        <w:t xml:space="preserve"> br</w:t>
      </w:r>
      <w:r w:rsidR="000152D7" w:rsidRPr="00A34F7C">
        <w:rPr>
          <w:rFonts w:ascii="Liberation Serif" w:hAnsi="Liberation Serif"/>
          <w:sz w:val="24"/>
          <w:szCs w:val="24"/>
        </w:rPr>
        <w:t>oj</w:t>
      </w:r>
      <w:r w:rsidRPr="00A34F7C">
        <w:rPr>
          <w:rFonts w:ascii="Liberation Serif" w:hAnsi="Liberation Serif"/>
          <w:sz w:val="24"/>
          <w:szCs w:val="24"/>
        </w:rPr>
        <w:t xml:space="preserve"> 68/18</w:t>
      </w:r>
      <w:r w:rsidR="00415784" w:rsidRPr="00A34F7C">
        <w:rPr>
          <w:rFonts w:ascii="Liberation Serif" w:hAnsi="Liberation Serif"/>
          <w:sz w:val="24"/>
          <w:szCs w:val="24"/>
        </w:rPr>
        <w:t>, 110/18 i 32/20 – pročišćeni tekst</w:t>
      </w:r>
      <w:r w:rsidRPr="00A34F7C">
        <w:rPr>
          <w:rFonts w:ascii="Liberation Serif" w:hAnsi="Liberation Serif"/>
          <w:sz w:val="24"/>
          <w:szCs w:val="24"/>
        </w:rPr>
        <w:t xml:space="preserve">) i članka </w:t>
      </w:r>
      <w:r w:rsidR="006D1AEE" w:rsidRPr="00A34F7C">
        <w:rPr>
          <w:rFonts w:ascii="Liberation Serif" w:hAnsi="Liberation Serif"/>
          <w:sz w:val="24"/>
          <w:szCs w:val="24"/>
        </w:rPr>
        <w:t>30.</w:t>
      </w:r>
      <w:r w:rsidRPr="00A34F7C">
        <w:rPr>
          <w:rFonts w:ascii="Liberation Serif" w:hAnsi="Liberation Serif"/>
          <w:sz w:val="24"/>
          <w:szCs w:val="24"/>
        </w:rPr>
        <w:t xml:space="preserve"> Statuta Općine </w:t>
      </w:r>
      <w:r w:rsidR="00D50CBE" w:rsidRPr="00A34F7C">
        <w:rPr>
          <w:rFonts w:ascii="Liberation Serif" w:hAnsi="Liberation Serif"/>
          <w:sz w:val="24"/>
          <w:szCs w:val="24"/>
        </w:rPr>
        <w:t>Gorjani</w:t>
      </w:r>
      <w:r w:rsidRPr="00A34F7C">
        <w:rPr>
          <w:rFonts w:ascii="Liberation Serif" w:hAnsi="Liberation Serif"/>
          <w:sz w:val="24"/>
          <w:szCs w:val="24"/>
        </w:rPr>
        <w:t xml:space="preserve"> („Službeni glasnik Općine </w:t>
      </w:r>
      <w:r w:rsidR="00D50CBE" w:rsidRPr="00A34F7C">
        <w:rPr>
          <w:rFonts w:ascii="Liberation Serif" w:hAnsi="Liberation Serif"/>
          <w:sz w:val="24"/>
          <w:szCs w:val="24"/>
        </w:rPr>
        <w:t>Gorjani</w:t>
      </w:r>
      <w:r w:rsidR="000152D7" w:rsidRPr="00A34F7C">
        <w:rPr>
          <w:rFonts w:ascii="Liberation Serif" w:hAnsi="Liberation Serif"/>
          <w:sz w:val="24"/>
          <w:szCs w:val="24"/>
        </w:rPr>
        <w:t>“,</w:t>
      </w:r>
      <w:r w:rsidRPr="00A34F7C">
        <w:rPr>
          <w:rFonts w:ascii="Liberation Serif" w:hAnsi="Liberation Serif"/>
          <w:sz w:val="24"/>
          <w:szCs w:val="24"/>
        </w:rPr>
        <w:t xml:space="preserve"> br</w:t>
      </w:r>
      <w:r w:rsidR="000152D7" w:rsidRPr="00A34F7C">
        <w:rPr>
          <w:rFonts w:ascii="Liberation Serif" w:hAnsi="Liberation Serif"/>
          <w:sz w:val="24"/>
          <w:szCs w:val="24"/>
        </w:rPr>
        <w:t>oj</w:t>
      </w:r>
      <w:r w:rsidR="006D1AEE" w:rsidRPr="00A34F7C">
        <w:rPr>
          <w:rFonts w:ascii="Liberation Serif" w:hAnsi="Liberation Serif"/>
          <w:sz w:val="24"/>
          <w:szCs w:val="24"/>
        </w:rPr>
        <w:t xml:space="preserve"> 6/21.</w:t>
      </w:r>
      <w:r w:rsidR="00A34F7C">
        <w:rPr>
          <w:rFonts w:ascii="Liberation Serif" w:hAnsi="Liberation Serif"/>
          <w:sz w:val="24"/>
          <w:szCs w:val="24"/>
        </w:rPr>
        <w:t>, 1/22 i 2/22</w:t>
      </w:r>
      <w:r w:rsidR="00D50CBE" w:rsidRPr="00A34F7C">
        <w:rPr>
          <w:rFonts w:ascii="Liberation Serif" w:hAnsi="Liberation Serif"/>
          <w:sz w:val="24"/>
          <w:szCs w:val="24"/>
        </w:rPr>
        <w:t>)</w:t>
      </w:r>
      <w:r w:rsidRPr="00A34F7C">
        <w:rPr>
          <w:rFonts w:ascii="Liberation Serif" w:hAnsi="Liberation Serif"/>
          <w:sz w:val="24"/>
          <w:szCs w:val="24"/>
        </w:rPr>
        <w:t xml:space="preserve">, Općinsko vijeće Općine </w:t>
      </w:r>
      <w:r w:rsidR="00D50CBE" w:rsidRPr="00A34F7C">
        <w:rPr>
          <w:rFonts w:ascii="Liberation Serif" w:hAnsi="Liberation Serif"/>
          <w:sz w:val="24"/>
          <w:szCs w:val="24"/>
        </w:rPr>
        <w:t>Gorjani</w:t>
      </w:r>
      <w:r w:rsidRPr="00A34F7C">
        <w:rPr>
          <w:rFonts w:ascii="Liberation Serif" w:hAnsi="Liberation Serif"/>
          <w:sz w:val="24"/>
          <w:szCs w:val="24"/>
        </w:rPr>
        <w:t xml:space="preserve"> na </w:t>
      </w:r>
      <w:r w:rsidR="00DF0B0A">
        <w:rPr>
          <w:rFonts w:ascii="Liberation Serif" w:hAnsi="Liberation Serif"/>
          <w:sz w:val="24"/>
          <w:szCs w:val="24"/>
        </w:rPr>
        <w:t>12.</w:t>
      </w:r>
      <w:r w:rsidRPr="00A34F7C">
        <w:rPr>
          <w:rFonts w:ascii="Liberation Serif" w:hAnsi="Liberation Serif"/>
          <w:sz w:val="24"/>
          <w:szCs w:val="24"/>
        </w:rPr>
        <w:t xml:space="preserve"> sjednici održanoj dana </w:t>
      </w:r>
      <w:r w:rsidR="00DF0B0A">
        <w:rPr>
          <w:rFonts w:ascii="Liberation Serif" w:hAnsi="Liberation Serif"/>
          <w:sz w:val="24"/>
          <w:szCs w:val="24"/>
        </w:rPr>
        <w:t>13. lipnja 2023.</w:t>
      </w:r>
      <w:r w:rsidRPr="00A34F7C">
        <w:rPr>
          <w:rFonts w:ascii="Liberation Serif" w:hAnsi="Liberation Serif"/>
          <w:sz w:val="24"/>
          <w:szCs w:val="24"/>
        </w:rPr>
        <w:t xml:space="preserve"> godine, donosi:</w:t>
      </w:r>
    </w:p>
    <w:p w14:paraId="71752194" w14:textId="77777777" w:rsidR="00A34F7C" w:rsidRPr="00A34F7C" w:rsidRDefault="00A34F7C" w:rsidP="00A34F7C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5BEF4D3E" w14:textId="77777777" w:rsidR="00A34F7C" w:rsidRDefault="00A34F7C" w:rsidP="00A34F7C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IZVJEŠĆE O IZVRŠENJU </w:t>
      </w:r>
      <w:r w:rsidR="00EB72EC" w:rsidRPr="00A34F7C">
        <w:rPr>
          <w:rFonts w:ascii="Liberation Serif" w:hAnsi="Liberation Serif"/>
          <w:b/>
          <w:sz w:val="24"/>
          <w:szCs w:val="24"/>
        </w:rPr>
        <w:t>PROGRAM</w:t>
      </w:r>
      <w:r>
        <w:rPr>
          <w:rFonts w:ascii="Liberation Serif" w:hAnsi="Liberation Serif"/>
          <w:b/>
          <w:sz w:val="24"/>
          <w:szCs w:val="24"/>
        </w:rPr>
        <w:t>A</w:t>
      </w:r>
      <w:r w:rsidR="00EB72EC" w:rsidRPr="00A34F7C">
        <w:rPr>
          <w:rFonts w:ascii="Liberation Serif" w:hAnsi="Liberation Serif"/>
          <w:b/>
          <w:sz w:val="24"/>
          <w:szCs w:val="24"/>
        </w:rPr>
        <w:t xml:space="preserve"> </w:t>
      </w:r>
      <w:r w:rsidR="00EB72EC" w:rsidRPr="00A34F7C">
        <w:rPr>
          <w:rFonts w:ascii="Liberation Serif" w:hAnsi="Liberation Serif"/>
          <w:b/>
          <w:sz w:val="24"/>
          <w:szCs w:val="24"/>
        </w:rPr>
        <w:br/>
      </w:r>
      <w:r w:rsidRPr="00A34F7C">
        <w:rPr>
          <w:rFonts w:ascii="Liberation Serif" w:hAnsi="Liberation Serif"/>
          <w:b/>
          <w:sz w:val="24"/>
          <w:szCs w:val="24"/>
        </w:rPr>
        <w:t xml:space="preserve">GRAĐENJA OBJEKATA I UREĐAJA </w:t>
      </w:r>
    </w:p>
    <w:p w14:paraId="21FD0AD9" w14:textId="62E73BD5" w:rsidR="0051694C" w:rsidRPr="00A34F7C" w:rsidRDefault="00A34F7C" w:rsidP="00A34F7C">
      <w:pPr>
        <w:spacing w:after="0" w:line="240" w:lineRule="auto"/>
        <w:jc w:val="center"/>
        <w:rPr>
          <w:rFonts w:ascii="Liberation Serif" w:hAnsi="Liberation Serif"/>
          <w:i/>
          <w:sz w:val="24"/>
          <w:szCs w:val="24"/>
        </w:rPr>
      </w:pPr>
      <w:r w:rsidRPr="00A34F7C">
        <w:rPr>
          <w:rFonts w:ascii="Liberation Serif" w:hAnsi="Liberation Serif"/>
          <w:b/>
          <w:sz w:val="24"/>
          <w:szCs w:val="24"/>
        </w:rPr>
        <w:t>KOMUNALNE INFRASTRUKTURE ZA 2022. GODINU</w:t>
      </w:r>
    </w:p>
    <w:p w14:paraId="57E1C702" w14:textId="77777777" w:rsidR="00EB72EC" w:rsidRPr="00A34F7C" w:rsidRDefault="00EB72EC" w:rsidP="00A34F7C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</w:p>
    <w:p w14:paraId="6E20F3E6" w14:textId="3F1B520A" w:rsidR="0051694C" w:rsidRDefault="0051694C" w:rsidP="00A323BA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A34F7C">
        <w:rPr>
          <w:rFonts w:ascii="Liberation Serif" w:hAnsi="Liberation Serif" w:cs="Times New Roman"/>
          <w:b/>
          <w:sz w:val="24"/>
          <w:szCs w:val="24"/>
        </w:rPr>
        <w:t>Članak 1</w:t>
      </w:r>
      <w:r w:rsidRPr="00A34F7C">
        <w:rPr>
          <w:rFonts w:ascii="Liberation Serif" w:hAnsi="Liberation Serif" w:cs="Times New Roman"/>
          <w:sz w:val="24"/>
          <w:szCs w:val="24"/>
        </w:rPr>
        <w:t>.</w:t>
      </w:r>
    </w:p>
    <w:p w14:paraId="2412C90A" w14:textId="77777777" w:rsidR="00A34F7C" w:rsidRDefault="00A34F7C" w:rsidP="00A323BA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02DBB436" w14:textId="1C4D22FA" w:rsidR="00A34F7C" w:rsidRPr="00AA3D4B" w:rsidRDefault="00A34F7C" w:rsidP="00A34F7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65098">
        <w:rPr>
          <w:rFonts w:ascii="Liberation Serif" w:hAnsi="Liberation Serif" w:cs="Times New Roman"/>
          <w:sz w:val="24"/>
          <w:szCs w:val="24"/>
        </w:rPr>
        <w:t xml:space="preserve">Program </w:t>
      </w:r>
      <w:r>
        <w:rPr>
          <w:rFonts w:ascii="Liberation Serif" w:hAnsi="Liberation Serif" w:cs="Times New Roman"/>
          <w:sz w:val="24"/>
          <w:szCs w:val="24"/>
        </w:rPr>
        <w:t>građenja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objekata</w:t>
      </w:r>
      <w:r>
        <w:rPr>
          <w:rFonts w:ascii="Liberation Serif" w:hAnsi="Liberation Serif" w:cs="Times New Roman"/>
          <w:sz w:val="24"/>
          <w:szCs w:val="24"/>
        </w:rPr>
        <w:t xml:space="preserve"> i uređaja</w:t>
      </w:r>
      <w:r w:rsidRPr="00AA3D4B">
        <w:rPr>
          <w:rFonts w:ascii="Liberation Serif" w:hAnsi="Liberation Serif" w:cs="Times New Roman"/>
          <w:sz w:val="24"/>
          <w:szCs w:val="24"/>
        </w:rPr>
        <w:t xml:space="preserve"> komunalne infrastrukture </w:t>
      </w:r>
      <w:r w:rsidRPr="00865098">
        <w:rPr>
          <w:rFonts w:ascii="Liberation Serif" w:hAnsi="Liberation Serif" w:cs="Times New Roman"/>
          <w:sz w:val="24"/>
          <w:szCs w:val="24"/>
        </w:rPr>
        <w:t>za 2022. godinu izvršen je kako slijedi:</w:t>
      </w:r>
    </w:p>
    <w:p w14:paraId="7F752A42" w14:textId="56439BF9" w:rsidR="000152D7" w:rsidRPr="00A34F7C" w:rsidRDefault="000152D7" w:rsidP="00A323BA">
      <w:pPr>
        <w:spacing w:after="0" w:line="240" w:lineRule="auto"/>
        <w:jc w:val="both"/>
        <w:rPr>
          <w:rFonts w:ascii="Liberation Serif" w:hAnsi="Liberation Serif"/>
          <w:sz w:val="24"/>
          <w:szCs w:val="24"/>
          <w:lang w:eastAsia="hr-H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097"/>
      </w:tblGrid>
      <w:tr w:rsidR="00D2429B" w:rsidRPr="00A34F7C" w14:paraId="156DD1DA" w14:textId="77777777" w:rsidTr="00A34F7C">
        <w:tc>
          <w:tcPr>
            <w:tcW w:w="7083" w:type="dxa"/>
            <w:shd w:val="clear" w:color="auto" w:fill="505050"/>
          </w:tcPr>
          <w:p w14:paraId="31EC4211" w14:textId="71B1313B" w:rsidR="00D2429B" w:rsidRPr="00A34F7C" w:rsidRDefault="00D2429B" w:rsidP="00A323BA">
            <w:pPr>
              <w:spacing w:after="0" w:line="240" w:lineRule="auto"/>
              <w:rPr>
                <w:rFonts w:ascii="Liberation Serif" w:hAnsi="Liberation Serif"/>
                <w:b/>
                <w:color w:val="FFFFFF"/>
                <w:sz w:val="24"/>
                <w:szCs w:val="24"/>
                <w:lang w:eastAsia="hr-HR"/>
              </w:rPr>
            </w:pPr>
            <w:r w:rsidRPr="00A34F7C">
              <w:rPr>
                <w:rFonts w:ascii="Liberation Serif" w:hAnsi="Liberation Serif"/>
                <w:b/>
                <w:color w:val="FFFFFF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w="2097" w:type="dxa"/>
            <w:shd w:val="clear" w:color="auto" w:fill="505050"/>
          </w:tcPr>
          <w:p w14:paraId="4FAF5C1E" w14:textId="12CF40FC" w:rsidR="00D2429B" w:rsidRPr="00A34F7C" w:rsidRDefault="00A34F7C" w:rsidP="00A323BA">
            <w:pPr>
              <w:spacing w:after="0" w:line="240" w:lineRule="auto"/>
              <w:jc w:val="right"/>
              <w:rPr>
                <w:rFonts w:ascii="Liberation Serif" w:hAnsi="Liberation Serif"/>
                <w:b/>
                <w:color w:val="FFFFFF"/>
                <w:sz w:val="24"/>
                <w:szCs w:val="24"/>
                <w:lang w:eastAsia="hr-HR"/>
              </w:rPr>
            </w:pPr>
            <w:r>
              <w:rPr>
                <w:rFonts w:ascii="Liberation Serif" w:hAnsi="Liberation Serif"/>
                <w:b/>
                <w:color w:val="FFFFFF"/>
                <w:sz w:val="24"/>
                <w:szCs w:val="24"/>
                <w:lang w:eastAsia="hr-HR"/>
              </w:rPr>
              <w:t>OSTVARENO</w:t>
            </w:r>
          </w:p>
        </w:tc>
      </w:tr>
      <w:tr w:rsidR="00D2429B" w:rsidRPr="00A34F7C" w14:paraId="00D228F3" w14:textId="77777777" w:rsidTr="00A34F7C">
        <w:tc>
          <w:tcPr>
            <w:tcW w:w="7083" w:type="dxa"/>
          </w:tcPr>
          <w:p w14:paraId="20F6A58A" w14:textId="0DEB8218" w:rsidR="00D2429B" w:rsidRPr="00A34F7C" w:rsidRDefault="00D2429B" w:rsidP="00A323B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  <w:lang w:eastAsia="hr-HR"/>
              </w:rPr>
            </w:pPr>
            <w:r w:rsidRPr="00A34F7C">
              <w:rPr>
                <w:rFonts w:ascii="Liberation Serif" w:hAnsi="Liberation Serif"/>
                <w:sz w:val="24"/>
                <w:szCs w:val="24"/>
                <w:lang w:eastAsia="hr-HR"/>
              </w:rPr>
              <w:t>REKONSTRUKCIJA PJEŠAČKIH STAZA U NASELJIMA GORJANI I TOMAŠANCI</w:t>
            </w:r>
          </w:p>
        </w:tc>
        <w:tc>
          <w:tcPr>
            <w:tcW w:w="2097" w:type="dxa"/>
          </w:tcPr>
          <w:p w14:paraId="31395DD9" w14:textId="57D981A5" w:rsidR="00D2429B" w:rsidRPr="00A34F7C" w:rsidRDefault="00421376" w:rsidP="00A323BA">
            <w:pPr>
              <w:spacing w:after="0" w:line="240" w:lineRule="auto"/>
              <w:jc w:val="right"/>
              <w:rPr>
                <w:rFonts w:ascii="Liberation Serif" w:hAnsi="Liberation Serif"/>
                <w:sz w:val="24"/>
                <w:szCs w:val="24"/>
                <w:lang w:eastAsia="hr-HR"/>
              </w:rPr>
            </w:pPr>
            <w:r>
              <w:rPr>
                <w:rFonts w:ascii="Liberation Serif" w:hAnsi="Liberation Serif"/>
                <w:sz w:val="24"/>
                <w:szCs w:val="24"/>
                <w:lang w:eastAsia="hr-HR"/>
              </w:rPr>
              <w:t>318.278,72</w:t>
            </w:r>
          </w:p>
        </w:tc>
      </w:tr>
      <w:tr w:rsidR="00D2429B" w:rsidRPr="00A34F7C" w14:paraId="706AC0E7" w14:textId="77777777" w:rsidTr="00A34F7C">
        <w:tc>
          <w:tcPr>
            <w:tcW w:w="7083" w:type="dxa"/>
          </w:tcPr>
          <w:p w14:paraId="5E8D4973" w14:textId="4A774D56" w:rsidR="00D2429B" w:rsidRPr="00A34F7C" w:rsidRDefault="00D2429B" w:rsidP="00A323BA">
            <w:pPr>
              <w:spacing w:after="0" w:line="240" w:lineRule="auto"/>
              <w:rPr>
                <w:rFonts w:ascii="Liberation Serif" w:hAnsi="Liberation Serif"/>
                <w:b/>
                <w:sz w:val="24"/>
                <w:szCs w:val="24"/>
                <w:lang w:eastAsia="hr-HR"/>
              </w:rPr>
            </w:pPr>
            <w:r w:rsidRPr="00A34F7C">
              <w:rPr>
                <w:rFonts w:ascii="Liberation Serif" w:hAnsi="Liberation Serif"/>
                <w:b/>
                <w:sz w:val="24"/>
                <w:szCs w:val="24"/>
                <w:lang w:eastAsia="hr-HR"/>
              </w:rPr>
              <w:t xml:space="preserve">UKUPNO: </w:t>
            </w:r>
          </w:p>
        </w:tc>
        <w:tc>
          <w:tcPr>
            <w:tcW w:w="2097" w:type="dxa"/>
          </w:tcPr>
          <w:p w14:paraId="6D47A3FB" w14:textId="7E6D9FFB" w:rsidR="00D2429B" w:rsidRPr="00A34F7C" w:rsidRDefault="00421376" w:rsidP="00A323BA">
            <w:pPr>
              <w:spacing w:after="0" w:line="240" w:lineRule="auto"/>
              <w:jc w:val="right"/>
              <w:rPr>
                <w:rFonts w:ascii="Liberation Serif" w:hAnsi="Liberation Serif"/>
                <w:b/>
                <w:sz w:val="24"/>
                <w:szCs w:val="24"/>
                <w:lang w:eastAsia="hr-HR"/>
              </w:rPr>
            </w:pPr>
            <w:r w:rsidRPr="00421376">
              <w:rPr>
                <w:rFonts w:ascii="Liberation Serif" w:hAnsi="Liberation Serif"/>
                <w:b/>
                <w:sz w:val="24"/>
                <w:szCs w:val="24"/>
                <w:lang w:eastAsia="hr-HR"/>
              </w:rPr>
              <w:t>318.278,72</w:t>
            </w:r>
          </w:p>
        </w:tc>
      </w:tr>
    </w:tbl>
    <w:p w14:paraId="795AE19A" w14:textId="07A3C192" w:rsidR="00F73368" w:rsidRPr="00A34F7C" w:rsidRDefault="00F73368" w:rsidP="00A323BA">
      <w:pPr>
        <w:spacing w:after="0" w:line="240" w:lineRule="auto"/>
        <w:rPr>
          <w:rFonts w:ascii="Liberation Serif" w:hAnsi="Liberation Serif"/>
          <w:sz w:val="24"/>
          <w:szCs w:val="24"/>
          <w:lang w:eastAsia="hr-HR"/>
        </w:rPr>
      </w:pPr>
    </w:p>
    <w:p w14:paraId="35E59CF7" w14:textId="77777777" w:rsidR="00421376" w:rsidRPr="0097124F" w:rsidRDefault="00421376" w:rsidP="00421376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b/>
          <w:bCs/>
          <w:sz w:val="24"/>
          <w:szCs w:val="24"/>
        </w:rPr>
        <w:t>Članak 2</w:t>
      </w:r>
      <w:bookmarkStart w:id="0" w:name="_Hlk88493708"/>
      <w:r w:rsidRPr="0097124F">
        <w:rPr>
          <w:rFonts w:ascii="Liberation Serif" w:hAnsi="Liberation Serif" w:cs="Times New Roman"/>
          <w:b/>
          <w:bCs/>
          <w:sz w:val="24"/>
          <w:szCs w:val="24"/>
        </w:rPr>
        <w:t>.</w:t>
      </w:r>
    </w:p>
    <w:p w14:paraId="44C370FE" w14:textId="77777777" w:rsidR="00421376" w:rsidRPr="0097124F" w:rsidRDefault="00421376" w:rsidP="00421376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18D2A222" w14:textId="77777777" w:rsidR="00421376" w:rsidRDefault="00421376" w:rsidP="00421376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7124F">
        <w:rPr>
          <w:rFonts w:ascii="Liberation Serif" w:hAnsi="Liberation Serif"/>
          <w:sz w:val="24"/>
          <w:szCs w:val="24"/>
        </w:rPr>
        <w:t>Ovo Izvješće objavit će se u „Službenom glasniku Općine Gorjani“.</w:t>
      </w:r>
    </w:p>
    <w:p w14:paraId="63A2AE5E" w14:textId="77777777" w:rsidR="00421376" w:rsidRDefault="00421376" w:rsidP="00421376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730838F1" w14:textId="77777777" w:rsidR="00421376" w:rsidRPr="0097124F" w:rsidRDefault="00421376" w:rsidP="00421376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1D7D6BDD" w14:textId="77777777" w:rsidR="00421376" w:rsidRPr="0097124F" w:rsidRDefault="00421376" w:rsidP="00421376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  <w:t>Predsjednik Općinskog vijeća</w:t>
      </w:r>
    </w:p>
    <w:p w14:paraId="6F9FCFEE" w14:textId="77777777" w:rsidR="00421376" w:rsidRPr="0097124F" w:rsidRDefault="00421376" w:rsidP="00421376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</w:r>
      <w:r w:rsidRPr="0097124F">
        <w:rPr>
          <w:rFonts w:ascii="Liberation Serif" w:hAnsi="Liberation Serif" w:cs="Times New Roman"/>
          <w:sz w:val="24"/>
          <w:szCs w:val="24"/>
        </w:rPr>
        <w:tab/>
        <w:t>Zvonko Majstorović</w:t>
      </w:r>
      <w:bookmarkEnd w:id="0"/>
    </w:p>
    <w:p w14:paraId="60F8C4B6" w14:textId="77777777" w:rsidR="00421376" w:rsidRPr="00AA3D4B" w:rsidRDefault="00421376" w:rsidP="00421376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78EBC2D8" w14:textId="1C244130" w:rsidR="0051694C" w:rsidRPr="00A34F7C" w:rsidRDefault="0051694C" w:rsidP="00421376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sectPr w:rsidR="0051694C" w:rsidRPr="00A34F7C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7E906" w14:textId="77777777" w:rsidR="007D6D13" w:rsidRDefault="007D6D13" w:rsidP="008D44E6">
      <w:pPr>
        <w:spacing w:after="0" w:line="240" w:lineRule="auto"/>
      </w:pPr>
      <w:r>
        <w:separator/>
      </w:r>
    </w:p>
    <w:p w14:paraId="36B39114" w14:textId="77777777" w:rsidR="007D6D13" w:rsidRDefault="007D6D13"/>
  </w:endnote>
  <w:endnote w:type="continuationSeparator" w:id="0">
    <w:p w14:paraId="7BBCA660" w14:textId="77777777" w:rsidR="007D6D13" w:rsidRDefault="007D6D13" w:rsidP="008D44E6">
      <w:pPr>
        <w:spacing w:after="0" w:line="240" w:lineRule="auto"/>
      </w:pPr>
      <w:r>
        <w:continuationSeparator/>
      </w:r>
    </w:p>
    <w:p w14:paraId="0F47BDD2" w14:textId="77777777" w:rsidR="007D6D13" w:rsidRDefault="007D6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6B7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8ED0" w14:textId="77777777" w:rsidR="007D6D13" w:rsidRDefault="007D6D13" w:rsidP="008D44E6">
      <w:pPr>
        <w:spacing w:after="0" w:line="240" w:lineRule="auto"/>
      </w:pPr>
      <w:r>
        <w:separator/>
      </w:r>
    </w:p>
    <w:p w14:paraId="3EACB254" w14:textId="77777777" w:rsidR="007D6D13" w:rsidRDefault="007D6D13"/>
  </w:footnote>
  <w:footnote w:type="continuationSeparator" w:id="0">
    <w:p w14:paraId="3F192E4A" w14:textId="77777777" w:rsidR="007D6D13" w:rsidRDefault="007D6D13" w:rsidP="008D44E6">
      <w:pPr>
        <w:spacing w:after="0" w:line="240" w:lineRule="auto"/>
      </w:pPr>
      <w:r>
        <w:continuationSeparator/>
      </w:r>
    </w:p>
    <w:p w14:paraId="44119AA9" w14:textId="77777777" w:rsidR="007D6D13" w:rsidRDefault="007D6D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957796">
    <w:abstractNumId w:val="4"/>
  </w:num>
  <w:num w:numId="2" w16cid:durableId="1381251509">
    <w:abstractNumId w:val="1"/>
    <w:lvlOverride w:ilvl="0">
      <w:startOverride w:val="1"/>
    </w:lvlOverride>
  </w:num>
  <w:num w:numId="3" w16cid:durableId="1380127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8294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35128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3412671">
    <w:abstractNumId w:val="2"/>
  </w:num>
  <w:num w:numId="7" w16cid:durableId="649136412">
    <w:abstractNumId w:val="0"/>
  </w:num>
  <w:num w:numId="8" w16cid:durableId="1931156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1633E"/>
    <w:rsid w:val="0006320B"/>
    <w:rsid w:val="000759E3"/>
    <w:rsid w:val="000A2279"/>
    <w:rsid w:val="001022D1"/>
    <w:rsid w:val="001046B7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7476C"/>
    <w:rsid w:val="002B35FA"/>
    <w:rsid w:val="002D3BC6"/>
    <w:rsid w:val="0032295B"/>
    <w:rsid w:val="004010C1"/>
    <w:rsid w:val="00415784"/>
    <w:rsid w:val="00421376"/>
    <w:rsid w:val="004349CD"/>
    <w:rsid w:val="00434B58"/>
    <w:rsid w:val="004414DF"/>
    <w:rsid w:val="00465667"/>
    <w:rsid w:val="00467ABF"/>
    <w:rsid w:val="004B079A"/>
    <w:rsid w:val="004E24C1"/>
    <w:rsid w:val="004E4A8B"/>
    <w:rsid w:val="0051694C"/>
    <w:rsid w:val="00544AE0"/>
    <w:rsid w:val="00544E32"/>
    <w:rsid w:val="005667E2"/>
    <w:rsid w:val="005A7CA6"/>
    <w:rsid w:val="005B13D7"/>
    <w:rsid w:val="005C2934"/>
    <w:rsid w:val="005C2ABC"/>
    <w:rsid w:val="00611046"/>
    <w:rsid w:val="00635DBA"/>
    <w:rsid w:val="00680125"/>
    <w:rsid w:val="00681768"/>
    <w:rsid w:val="006B2BC4"/>
    <w:rsid w:val="006C3894"/>
    <w:rsid w:val="006D1AEE"/>
    <w:rsid w:val="00707CDC"/>
    <w:rsid w:val="0071166B"/>
    <w:rsid w:val="00757B78"/>
    <w:rsid w:val="0078636F"/>
    <w:rsid w:val="007D6D13"/>
    <w:rsid w:val="0082314E"/>
    <w:rsid w:val="00881D06"/>
    <w:rsid w:val="008A3D43"/>
    <w:rsid w:val="008B0ED4"/>
    <w:rsid w:val="008C6E1D"/>
    <w:rsid w:val="008D44E6"/>
    <w:rsid w:val="00916A54"/>
    <w:rsid w:val="00962EEB"/>
    <w:rsid w:val="009947C6"/>
    <w:rsid w:val="009B67D6"/>
    <w:rsid w:val="009B7772"/>
    <w:rsid w:val="00A116D8"/>
    <w:rsid w:val="00A323BA"/>
    <w:rsid w:val="00A34F7C"/>
    <w:rsid w:val="00A35DEE"/>
    <w:rsid w:val="00A514B4"/>
    <w:rsid w:val="00A74F54"/>
    <w:rsid w:val="00A83D14"/>
    <w:rsid w:val="00A95FE3"/>
    <w:rsid w:val="00AC2EB9"/>
    <w:rsid w:val="00AE74DA"/>
    <w:rsid w:val="00AF2BFF"/>
    <w:rsid w:val="00B06B9D"/>
    <w:rsid w:val="00B26D65"/>
    <w:rsid w:val="00B3521C"/>
    <w:rsid w:val="00BA7CC7"/>
    <w:rsid w:val="00BC6033"/>
    <w:rsid w:val="00BE3315"/>
    <w:rsid w:val="00C119EB"/>
    <w:rsid w:val="00C43BC7"/>
    <w:rsid w:val="00C47030"/>
    <w:rsid w:val="00C93127"/>
    <w:rsid w:val="00CD0BEA"/>
    <w:rsid w:val="00CE7F3C"/>
    <w:rsid w:val="00D2429B"/>
    <w:rsid w:val="00D268E9"/>
    <w:rsid w:val="00D477E1"/>
    <w:rsid w:val="00D50CBE"/>
    <w:rsid w:val="00D56290"/>
    <w:rsid w:val="00DC4F7E"/>
    <w:rsid w:val="00DE0ABF"/>
    <w:rsid w:val="00DE258C"/>
    <w:rsid w:val="00DF0B0A"/>
    <w:rsid w:val="00E11394"/>
    <w:rsid w:val="00E873FF"/>
    <w:rsid w:val="00EB72EC"/>
    <w:rsid w:val="00EE227E"/>
    <w:rsid w:val="00F512A9"/>
    <w:rsid w:val="00F64AE8"/>
    <w:rsid w:val="00F73368"/>
    <w:rsid w:val="00FA68BA"/>
    <w:rsid w:val="00FB2CEF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39</cp:revision>
  <cp:lastPrinted>2023-06-21T08:10:00Z</cp:lastPrinted>
  <dcterms:created xsi:type="dcterms:W3CDTF">2020-12-28T09:06:00Z</dcterms:created>
  <dcterms:modified xsi:type="dcterms:W3CDTF">2023-06-21T08:10:00Z</dcterms:modified>
</cp:coreProperties>
</file>